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C00AC" w14:textId="17F77DFA" w:rsidR="00E26AD3" w:rsidRPr="0049430A" w:rsidRDefault="00D91B5F" w:rsidP="00E26AD3">
      <w:pPr>
        <w:ind w:firstLine="1276"/>
        <w:rPr>
          <w:rFonts w:asciiTheme="minorHAnsi" w:eastAsiaTheme="minorHAnsi" w:hAnsiTheme="minorHAnsi" w:cstheme="minorBidi"/>
          <w:b/>
          <w:sz w:val="24"/>
          <w:szCs w:val="24"/>
          <w:lang w:val="hr-HR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val="hr-HR"/>
        </w:rPr>
        <w:t xml:space="preserve">  </w:t>
      </w:r>
      <w:r w:rsidR="00E26AD3" w:rsidRPr="0049430A">
        <w:rPr>
          <w:rFonts w:asciiTheme="minorHAnsi" w:eastAsiaTheme="minorHAnsi" w:hAnsiTheme="minorHAnsi" w:cstheme="minorBidi"/>
          <w:b/>
          <w:noProof/>
          <w:sz w:val="24"/>
          <w:szCs w:val="24"/>
          <w:lang w:val="hr-HR" w:eastAsia="hr-HR"/>
        </w:rPr>
        <w:drawing>
          <wp:inline distT="0" distB="0" distL="0" distR="0" wp14:anchorId="10CC00D5" wp14:editId="10CC00D6">
            <wp:extent cx="523875" cy="666750"/>
            <wp:effectExtent l="0" t="0" r="9525" b="0"/>
            <wp:docPr id="2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C00AD" w14:textId="77777777" w:rsidR="00E26AD3" w:rsidRPr="0049430A" w:rsidRDefault="00E26AD3" w:rsidP="00E26AD3">
      <w:pPr>
        <w:rPr>
          <w:rFonts w:eastAsiaTheme="minorHAnsi"/>
          <w:b/>
          <w:sz w:val="24"/>
          <w:szCs w:val="24"/>
          <w:lang w:val="hr-HR"/>
        </w:rPr>
      </w:pPr>
      <w:r w:rsidRPr="0049430A">
        <w:rPr>
          <w:rFonts w:eastAsiaTheme="minorHAnsi"/>
          <w:b/>
          <w:sz w:val="24"/>
          <w:szCs w:val="24"/>
          <w:lang w:val="hr-HR"/>
        </w:rPr>
        <w:t xml:space="preserve">         REPUBLIKA HRVATSKA</w:t>
      </w:r>
      <w:r w:rsidRPr="0049430A">
        <w:rPr>
          <w:rFonts w:eastAsiaTheme="minorHAnsi"/>
          <w:b/>
          <w:sz w:val="24"/>
          <w:szCs w:val="24"/>
          <w:lang w:val="hr-HR"/>
        </w:rPr>
        <w:br/>
        <w:t>KRAPINSKO-ZAGORSKA ŽUPANIJA</w:t>
      </w:r>
    </w:p>
    <w:p w14:paraId="10CC00AE" w14:textId="79EBCF92" w:rsidR="00E26AD3" w:rsidRPr="0049430A" w:rsidRDefault="0028757C" w:rsidP="00E26AD3">
      <w:pPr>
        <w:rPr>
          <w:rFonts w:eastAsiaTheme="minorHAnsi"/>
          <w:b/>
          <w:sz w:val="24"/>
          <w:szCs w:val="24"/>
          <w:lang w:val="hr-HR"/>
        </w:rPr>
      </w:pPr>
      <w:r w:rsidRPr="0049430A">
        <w:rPr>
          <w:rFonts w:eastAsiaTheme="minorHAnsi"/>
          <w:b/>
          <w:sz w:val="24"/>
          <w:szCs w:val="24"/>
          <w:lang w:val="hr-HR"/>
        </w:rPr>
        <w:t xml:space="preserve">                   </w:t>
      </w:r>
      <w:r w:rsidR="00D91B5F">
        <w:rPr>
          <w:rFonts w:eastAsiaTheme="minorHAnsi"/>
          <w:b/>
          <w:sz w:val="24"/>
          <w:szCs w:val="24"/>
          <w:lang w:val="hr-HR"/>
        </w:rPr>
        <w:t xml:space="preserve">   </w:t>
      </w:r>
      <w:r w:rsidR="00E26AD3" w:rsidRPr="0049430A">
        <w:rPr>
          <w:rFonts w:eastAsiaTheme="minorHAnsi"/>
          <w:b/>
          <w:sz w:val="24"/>
          <w:szCs w:val="24"/>
          <w:lang w:val="hr-HR"/>
        </w:rPr>
        <w:t xml:space="preserve"> </w:t>
      </w:r>
      <w:r w:rsidR="0029094B">
        <w:rPr>
          <w:rFonts w:eastAsiaTheme="minorHAnsi"/>
          <w:b/>
          <w:sz w:val="24"/>
          <w:szCs w:val="24"/>
          <w:lang w:val="hr-HR"/>
        </w:rPr>
        <w:t xml:space="preserve"> </w:t>
      </w:r>
      <w:r w:rsidR="00E26AD3" w:rsidRPr="0049430A">
        <w:rPr>
          <w:rFonts w:eastAsia="Calibri"/>
          <w:b/>
          <w:sz w:val="24"/>
          <w:szCs w:val="24"/>
          <w:lang w:val="hr-HR"/>
        </w:rPr>
        <w:t>ŽUPAN</w:t>
      </w:r>
    </w:p>
    <w:p w14:paraId="10CC00AF" w14:textId="77777777" w:rsidR="00E22E73" w:rsidRPr="0049430A" w:rsidRDefault="00E22E73" w:rsidP="00E02E87">
      <w:pPr>
        <w:jc w:val="both"/>
        <w:rPr>
          <w:sz w:val="24"/>
          <w:szCs w:val="24"/>
          <w:lang w:val="hr-HR"/>
        </w:rPr>
      </w:pPr>
    </w:p>
    <w:p w14:paraId="10CC00B0" w14:textId="648019C2" w:rsidR="00E02E87" w:rsidRPr="00426F41" w:rsidRDefault="00E02E87" w:rsidP="00E02E87">
      <w:pPr>
        <w:jc w:val="both"/>
        <w:rPr>
          <w:sz w:val="24"/>
          <w:szCs w:val="24"/>
          <w:lang w:val="hr-HR"/>
        </w:rPr>
      </w:pPr>
      <w:r w:rsidRPr="0049430A">
        <w:rPr>
          <w:sz w:val="24"/>
          <w:szCs w:val="24"/>
          <w:lang w:val="hr-HR"/>
        </w:rPr>
        <w:t>KLASA:</w:t>
      </w:r>
      <w:r w:rsidRPr="0049430A">
        <w:rPr>
          <w:b/>
          <w:sz w:val="24"/>
          <w:szCs w:val="24"/>
          <w:lang w:val="hr-HR"/>
        </w:rPr>
        <w:t xml:space="preserve"> </w:t>
      </w:r>
      <w:r w:rsidR="008A092B" w:rsidRPr="008A092B">
        <w:rPr>
          <w:sz w:val="24"/>
          <w:szCs w:val="24"/>
          <w:lang w:val="hr-HR"/>
        </w:rPr>
        <w:t>334-01/21-01/09</w:t>
      </w:r>
    </w:p>
    <w:p w14:paraId="10CC00B1" w14:textId="7171B529" w:rsidR="00E02E87" w:rsidRPr="00426F41" w:rsidRDefault="00E02E87" w:rsidP="00E02E87">
      <w:pPr>
        <w:jc w:val="both"/>
        <w:rPr>
          <w:sz w:val="24"/>
          <w:szCs w:val="24"/>
          <w:lang w:val="hr-HR"/>
        </w:rPr>
      </w:pPr>
      <w:r w:rsidRPr="00426F41">
        <w:rPr>
          <w:sz w:val="24"/>
          <w:szCs w:val="24"/>
          <w:lang w:val="hr-HR"/>
        </w:rPr>
        <w:t xml:space="preserve">URBROJ: </w:t>
      </w:r>
      <w:r w:rsidR="000B7208">
        <w:rPr>
          <w:sz w:val="24"/>
          <w:szCs w:val="24"/>
          <w:lang w:val="hr-HR"/>
        </w:rPr>
        <w:t>2140/01-02-21-</w:t>
      </w:r>
      <w:r w:rsidR="006D1D3F">
        <w:rPr>
          <w:sz w:val="24"/>
          <w:szCs w:val="24"/>
          <w:lang w:val="hr-HR"/>
        </w:rPr>
        <w:t>3</w:t>
      </w:r>
    </w:p>
    <w:p w14:paraId="10CC00B3" w14:textId="3CA78399" w:rsidR="00E02E87" w:rsidRPr="0049430A" w:rsidRDefault="00437B2E" w:rsidP="00E02E87">
      <w:pPr>
        <w:jc w:val="both"/>
        <w:rPr>
          <w:sz w:val="24"/>
          <w:szCs w:val="24"/>
          <w:lang w:val="hr-HR"/>
        </w:rPr>
      </w:pPr>
      <w:r w:rsidRPr="0049430A">
        <w:rPr>
          <w:sz w:val="24"/>
          <w:szCs w:val="24"/>
          <w:lang w:val="hr-HR"/>
        </w:rPr>
        <w:t xml:space="preserve">Krapina, </w:t>
      </w:r>
      <w:r w:rsidR="009C567F">
        <w:rPr>
          <w:sz w:val="24"/>
          <w:szCs w:val="24"/>
          <w:lang w:val="hr-HR"/>
        </w:rPr>
        <w:t>25</w:t>
      </w:r>
      <w:bookmarkStart w:id="0" w:name="_GoBack"/>
      <w:bookmarkEnd w:id="0"/>
      <w:r w:rsidR="000B7208">
        <w:rPr>
          <w:sz w:val="24"/>
          <w:szCs w:val="24"/>
          <w:lang w:val="hr-HR"/>
        </w:rPr>
        <w:t>. listopad</w:t>
      </w:r>
      <w:r w:rsidR="008A092B">
        <w:rPr>
          <w:sz w:val="24"/>
          <w:szCs w:val="24"/>
          <w:lang w:val="hr-HR"/>
        </w:rPr>
        <w:t xml:space="preserve"> 2021.</w:t>
      </w:r>
    </w:p>
    <w:p w14:paraId="10CC00B4" w14:textId="77777777" w:rsidR="00E02E87" w:rsidRPr="0049430A" w:rsidRDefault="00E02E87" w:rsidP="00E02E87">
      <w:pPr>
        <w:jc w:val="both"/>
        <w:rPr>
          <w:sz w:val="24"/>
          <w:szCs w:val="24"/>
          <w:lang w:val="hr-HR"/>
        </w:rPr>
      </w:pPr>
    </w:p>
    <w:p w14:paraId="10CC00B5" w14:textId="77777777" w:rsidR="00E02E87" w:rsidRPr="0049430A" w:rsidRDefault="00E02E87" w:rsidP="00E22E73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9430A">
        <w:rPr>
          <w:rFonts w:ascii="Times New Roman" w:hAnsi="Times New Roman"/>
          <w:sz w:val="24"/>
          <w:szCs w:val="24"/>
        </w:rPr>
        <w:t xml:space="preserve">Na temelju čl. 32. Statuta Krapinsko-zagorske županije </w:t>
      </w:r>
      <w:r w:rsidR="00E22E73" w:rsidRPr="0049430A">
        <w:rPr>
          <w:rFonts w:ascii="Times New Roman" w:hAnsi="Times New Roman"/>
          <w:sz w:val="24"/>
          <w:szCs w:val="24"/>
        </w:rPr>
        <w:t>(„Službeni glasnik Krapinsko-zagorske županije“ br. 31/01, 5/06, 14/09, 11/13, 26/13</w:t>
      </w:r>
      <w:r w:rsidR="00E26AD3" w:rsidRPr="0049430A">
        <w:rPr>
          <w:rFonts w:ascii="Times New Roman" w:hAnsi="Times New Roman"/>
          <w:sz w:val="24"/>
          <w:szCs w:val="24"/>
        </w:rPr>
        <w:t xml:space="preserve"> -</w:t>
      </w:r>
      <w:r w:rsidR="00E22E73" w:rsidRPr="0049430A">
        <w:rPr>
          <w:rFonts w:ascii="Times New Roman" w:hAnsi="Times New Roman"/>
          <w:sz w:val="24"/>
          <w:szCs w:val="24"/>
        </w:rPr>
        <w:t xml:space="preserve"> pročišćeni tekst, 13/18 i 5/20) </w:t>
      </w:r>
      <w:r w:rsidRPr="0049430A">
        <w:rPr>
          <w:rFonts w:ascii="Times New Roman" w:hAnsi="Times New Roman"/>
          <w:sz w:val="24"/>
          <w:szCs w:val="24"/>
        </w:rPr>
        <w:t xml:space="preserve"> župan  Krapinsko</w:t>
      </w:r>
      <w:r w:rsidR="00DA495B" w:rsidRPr="0049430A">
        <w:rPr>
          <w:rFonts w:ascii="Times New Roman" w:hAnsi="Times New Roman"/>
          <w:sz w:val="24"/>
          <w:szCs w:val="24"/>
        </w:rPr>
        <w:t xml:space="preserve">-zagorske županije </w:t>
      </w:r>
      <w:r w:rsidRPr="0049430A">
        <w:rPr>
          <w:rFonts w:ascii="Times New Roman" w:hAnsi="Times New Roman"/>
          <w:sz w:val="24"/>
          <w:szCs w:val="24"/>
        </w:rPr>
        <w:t xml:space="preserve">d o n o s i  </w:t>
      </w:r>
    </w:p>
    <w:p w14:paraId="10CC00B7" w14:textId="77777777" w:rsidR="00E02E87" w:rsidRPr="00D91B5F" w:rsidRDefault="00E02E87" w:rsidP="00E02E87">
      <w:pPr>
        <w:pStyle w:val="Tijeloteksta2"/>
        <w:ind w:left="720"/>
        <w:rPr>
          <w:szCs w:val="24"/>
        </w:rPr>
      </w:pPr>
    </w:p>
    <w:p w14:paraId="05FE9545" w14:textId="12B136DC" w:rsidR="00C13E94" w:rsidRDefault="00F61910" w:rsidP="00C13E94">
      <w:pPr>
        <w:pStyle w:val="Tijeloteksta2"/>
        <w:ind w:left="720"/>
        <w:jc w:val="center"/>
        <w:rPr>
          <w:b/>
          <w:szCs w:val="24"/>
        </w:rPr>
      </w:pPr>
      <w:r>
        <w:rPr>
          <w:b/>
          <w:szCs w:val="24"/>
        </w:rPr>
        <w:t>ODLUKU O IZMJENAMA I DOPUNAMA</w:t>
      </w:r>
    </w:p>
    <w:p w14:paraId="10CC00B8" w14:textId="508B2B07" w:rsidR="00E02E87" w:rsidRPr="00D91B5F" w:rsidRDefault="000B7208" w:rsidP="00C13E94">
      <w:pPr>
        <w:pStyle w:val="Tijeloteksta2"/>
        <w:ind w:left="720"/>
        <w:jc w:val="center"/>
        <w:rPr>
          <w:b/>
          <w:szCs w:val="24"/>
        </w:rPr>
      </w:pPr>
      <w:r>
        <w:rPr>
          <w:b/>
          <w:szCs w:val="24"/>
        </w:rPr>
        <w:t xml:space="preserve">Odluke </w:t>
      </w:r>
      <w:r w:rsidR="00D91B5F" w:rsidRPr="00D91B5F">
        <w:rPr>
          <w:color w:val="FF0000"/>
          <w:szCs w:val="24"/>
        </w:rPr>
        <w:t xml:space="preserve"> </w:t>
      </w:r>
      <w:r w:rsidR="00D91B5F" w:rsidRPr="00D91B5F">
        <w:rPr>
          <w:b/>
          <w:szCs w:val="24"/>
        </w:rPr>
        <w:t>o raspisivanju javnog po</w:t>
      </w:r>
      <w:r w:rsidR="00371220">
        <w:rPr>
          <w:b/>
          <w:szCs w:val="24"/>
        </w:rPr>
        <w:t xml:space="preserve">ziva za dodjelu </w:t>
      </w:r>
      <w:r w:rsidR="00B26768">
        <w:rPr>
          <w:b/>
          <w:szCs w:val="24"/>
        </w:rPr>
        <w:t>bespovratnih potpora poduzetnicima</w:t>
      </w:r>
      <w:r w:rsidR="00371220">
        <w:rPr>
          <w:b/>
          <w:szCs w:val="24"/>
        </w:rPr>
        <w:t xml:space="preserve"> u turizmu u 2021. godini</w:t>
      </w:r>
    </w:p>
    <w:p w14:paraId="2DB17B2E" w14:textId="77777777" w:rsidR="0010312A" w:rsidRDefault="0010312A" w:rsidP="0010312A">
      <w:pPr>
        <w:pStyle w:val="Odlomakpopisa"/>
        <w:ind w:left="1440"/>
        <w:jc w:val="center"/>
        <w:rPr>
          <w:b/>
          <w:bCs/>
          <w:sz w:val="24"/>
          <w:szCs w:val="24"/>
          <w:lang w:val="hr-HR"/>
        </w:rPr>
      </w:pPr>
    </w:p>
    <w:p w14:paraId="0CCF6529" w14:textId="77777777" w:rsidR="0010312A" w:rsidRDefault="0010312A" w:rsidP="0010312A">
      <w:pPr>
        <w:pStyle w:val="Odlomakpopisa"/>
        <w:ind w:left="1440"/>
        <w:jc w:val="center"/>
        <w:rPr>
          <w:b/>
          <w:bCs/>
          <w:sz w:val="24"/>
          <w:szCs w:val="24"/>
          <w:lang w:val="hr-HR"/>
        </w:rPr>
      </w:pPr>
    </w:p>
    <w:p w14:paraId="1823F8E4" w14:textId="27AE19E9" w:rsidR="000B7208" w:rsidRDefault="007D5FCF" w:rsidP="007D5FCF">
      <w:pPr>
        <w:pStyle w:val="Odlomakpopisa"/>
        <w:ind w:left="1440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           </w:t>
      </w:r>
      <w:r w:rsidR="000B7208">
        <w:rPr>
          <w:b/>
          <w:bCs/>
          <w:sz w:val="24"/>
          <w:szCs w:val="24"/>
          <w:lang w:val="hr-HR"/>
        </w:rPr>
        <w:t>Članak 1.</w:t>
      </w:r>
    </w:p>
    <w:p w14:paraId="37100B96" w14:textId="77777777" w:rsidR="000B7208" w:rsidRPr="000B7208" w:rsidRDefault="000B7208" w:rsidP="000B7208">
      <w:pPr>
        <w:pStyle w:val="Odlomakpopisa"/>
        <w:ind w:left="1440"/>
        <w:jc w:val="center"/>
        <w:rPr>
          <w:bCs/>
          <w:sz w:val="24"/>
          <w:szCs w:val="24"/>
          <w:lang w:val="hr-HR"/>
        </w:rPr>
      </w:pPr>
    </w:p>
    <w:p w14:paraId="7D993B47" w14:textId="1ABE3274" w:rsidR="000B7208" w:rsidRDefault="0010312A" w:rsidP="000B7208">
      <w:pPr>
        <w:pStyle w:val="Odlomakpopisa"/>
        <w:ind w:left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 w:rsidR="000B7208" w:rsidRPr="000B7208">
        <w:rPr>
          <w:bCs/>
          <w:sz w:val="24"/>
          <w:szCs w:val="24"/>
          <w:lang w:val="hr-HR"/>
        </w:rPr>
        <w:t>U Odluci o raspisivanju javnog poziva za dodjelu bespovratnih potpora poduzetnicima u turizmu u 2021. godini</w:t>
      </w:r>
      <w:r w:rsidR="000B7208">
        <w:rPr>
          <w:bCs/>
          <w:sz w:val="24"/>
          <w:szCs w:val="24"/>
          <w:lang w:val="hr-HR"/>
        </w:rPr>
        <w:t xml:space="preserve"> („Službeni glasnik Krapinsko- zagorske županije“</w:t>
      </w:r>
      <w:r>
        <w:rPr>
          <w:bCs/>
          <w:sz w:val="24"/>
          <w:szCs w:val="24"/>
          <w:lang w:val="hr-HR"/>
        </w:rPr>
        <w:t>, broj 27/21, dalje u tekstu: Odluka) u točki 5. Sredstva županije, riječi „mjesece lipanj, srpanj i kolovoz 2021. godine“ zamjenjuju se riječima „mjesece lipanj, srpanj, kolovoz, rujan i listopad 2021. godine“.</w:t>
      </w:r>
    </w:p>
    <w:p w14:paraId="35391AFF" w14:textId="77777777" w:rsidR="0010312A" w:rsidRDefault="0010312A" w:rsidP="000B7208">
      <w:pPr>
        <w:pStyle w:val="Odlomakpopisa"/>
        <w:ind w:left="0"/>
        <w:jc w:val="both"/>
        <w:rPr>
          <w:bCs/>
          <w:sz w:val="24"/>
          <w:szCs w:val="24"/>
          <w:lang w:val="hr-HR"/>
        </w:rPr>
      </w:pPr>
    </w:p>
    <w:p w14:paraId="6724EA3C" w14:textId="66570A9D" w:rsidR="0010312A" w:rsidRDefault="0010312A" w:rsidP="0010312A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10312A">
        <w:rPr>
          <w:b/>
          <w:bCs/>
          <w:sz w:val="24"/>
          <w:szCs w:val="24"/>
          <w:lang w:val="hr-HR"/>
        </w:rPr>
        <w:t>Članak 2.</w:t>
      </w:r>
    </w:p>
    <w:p w14:paraId="0B689A62" w14:textId="77777777" w:rsidR="0010312A" w:rsidRDefault="0010312A" w:rsidP="0010312A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</w:p>
    <w:p w14:paraId="46F755D4" w14:textId="773BFBEE" w:rsidR="0010312A" w:rsidRPr="007D5FCF" w:rsidRDefault="007D5FCF" w:rsidP="0010312A">
      <w:pPr>
        <w:pStyle w:val="Odlomakpopisa"/>
        <w:ind w:left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 w:rsidR="0010312A" w:rsidRPr="007D5FCF">
        <w:rPr>
          <w:bCs/>
          <w:sz w:val="24"/>
          <w:szCs w:val="24"/>
          <w:lang w:val="hr-HR"/>
        </w:rPr>
        <w:t>U točki 6. Odluke</w:t>
      </w:r>
      <w:r>
        <w:rPr>
          <w:bCs/>
          <w:sz w:val="24"/>
          <w:szCs w:val="24"/>
          <w:lang w:val="hr-HR"/>
        </w:rPr>
        <w:t xml:space="preserve">, </w:t>
      </w:r>
      <w:r w:rsidR="00C13E94">
        <w:rPr>
          <w:bCs/>
          <w:sz w:val="24"/>
          <w:szCs w:val="24"/>
          <w:lang w:val="hr-HR"/>
        </w:rPr>
        <w:t xml:space="preserve"> riječi „Z</w:t>
      </w:r>
      <w:r w:rsidR="0010312A" w:rsidRPr="007D5FCF">
        <w:rPr>
          <w:bCs/>
          <w:sz w:val="24"/>
          <w:szCs w:val="24"/>
          <w:lang w:val="hr-HR"/>
        </w:rPr>
        <w:t>ahtjevi se podnose do zadnjeg dana u tekućem mjesecu za troškove učinjene u prethodnom mjesecu (max. 3. puta)</w:t>
      </w:r>
      <w:r w:rsidRPr="007D5FCF">
        <w:rPr>
          <w:bCs/>
          <w:sz w:val="24"/>
          <w:szCs w:val="24"/>
          <w:lang w:val="hr-HR"/>
        </w:rPr>
        <w:t xml:space="preserve"> ili jednom u razdoblju od 01. </w:t>
      </w:r>
      <w:r>
        <w:rPr>
          <w:bCs/>
          <w:sz w:val="24"/>
          <w:szCs w:val="24"/>
          <w:lang w:val="hr-HR"/>
        </w:rPr>
        <w:t xml:space="preserve">do </w:t>
      </w:r>
      <w:r w:rsidRPr="007D5FCF">
        <w:rPr>
          <w:bCs/>
          <w:sz w:val="24"/>
          <w:szCs w:val="24"/>
          <w:lang w:val="hr-HR"/>
        </w:rPr>
        <w:t>30. rujna 2021. godine</w:t>
      </w:r>
      <w:r>
        <w:rPr>
          <w:bCs/>
          <w:sz w:val="24"/>
          <w:szCs w:val="24"/>
          <w:lang w:val="hr-HR"/>
        </w:rPr>
        <w:t xml:space="preserve">“ zamjenjuju se riječima „Zahtjevi se podnose u razdoblju od 01. do 30. studenog 2021. godine za troškove učinjene u svim mjesecima“. </w:t>
      </w:r>
    </w:p>
    <w:p w14:paraId="19A470A6" w14:textId="77777777" w:rsidR="0010312A" w:rsidRPr="007D5FCF" w:rsidRDefault="0010312A" w:rsidP="0010312A">
      <w:pPr>
        <w:pStyle w:val="Odlomakpopisa"/>
        <w:ind w:left="0"/>
        <w:jc w:val="both"/>
        <w:rPr>
          <w:bCs/>
          <w:sz w:val="24"/>
          <w:szCs w:val="24"/>
          <w:lang w:val="hr-HR"/>
        </w:rPr>
      </w:pPr>
    </w:p>
    <w:p w14:paraId="32E4AF62" w14:textId="77777777" w:rsidR="00F61910" w:rsidRDefault="00F61910" w:rsidP="0010312A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3.</w:t>
      </w:r>
    </w:p>
    <w:p w14:paraId="5482407C" w14:textId="0A291F4B" w:rsidR="0010312A" w:rsidRDefault="00F61910" w:rsidP="0010312A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</w:t>
      </w:r>
    </w:p>
    <w:p w14:paraId="1B5C307D" w14:textId="433E8183" w:rsidR="000B0605" w:rsidRPr="0049430A" w:rsidRDefault="00F61910" w:rsidP="000B060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 Ova Odluka o izmjenama i dopunama  Odluke o raspisivanju javnog poziva za dodjelu bespovratnih potpora poduzetnicima  u turizmu u 2021. godini stupa na snagu danom donošenja, a objaviti će se u „Službenom glasniku Krapinsko- zagorske županije“</w:t>
      </w:r>
    </w:p>
    <w:p w14:paraId="10CC00C0" w14:textId="77777777" w:rsidR="00E02E87" w:rsidRPr="0049430A" w:rsidRDefault="00E02E87" w:rsidP="00E02E87">
      <w:pPr>
        <w:tabs>
          <w:tab w:val="left" w:pos="6360"/>
        </w:tabs>
        <w:rPr>
          <w:b/>
          <w:sz w:val="24"/>
          <w:szCs w:val="24"/>
          <w:lang w:val="hr-HR"/>
        </w:rPr>
      </w:pPr>
      <w:r w:rsidRPr="0049430A">
        <w:rPr>
          <w:b/>
          <w:sz w:val="24"/>
          <w:szCs w:val="24"/>
          <w:lang w:val="hr-HR"/>
        </w:rPr>
        <w:tab/>
      </w:r>
    </w:p>
    <w:p w14:paraId="73697D39" w14:textId="77777777" w:rsidR="00F61910" w:rsidRDefault="00E02E87" w:rsidP="00E02E87">
      <w:pPr>
        <w:ind w:left="5676"/>
        <w:rPr>
          <w:b/>
          <w:sz w:val="24"/>
          <w:szCs w:val="24"/>
          <w:lang w:val="hr-HR"/>
        </w:rPr>
      </w:pPr>
      <w:r w:rsidRPr="0049430A">
        <w:rPr>
          <w:b/>
          <w:sz w:val="24"/>
          <w:szCs w:val="24"/>
          <w:lang w:val="hr-HR"/>
        </w:rPr>
        <w:t xml:space="preserve">   </w:t>
      </w:r>
      <w:r w:rsidR="00426F41">
        <w:rPr>
          <w:b/>
          <w:sz w:val="24"/>
          <w:szCs w:val="24"/>
          <w:lang w:val="hr-HR"/>
        </w:rPr>
        <w:t xml:space="preserve">      </w:t>
      </w:r>
      <w:r w:rsidR="00125E5D">
        <w:rPr>
          <w:b/>
          <w:sz w:val="24"/>
          <w:szCs w:val="24"/>
          <w:lang w:val="hr-HR"/>
        </w:rPr>
        <w:t xml:space="preserve"> </w:t>
      </w:r>
    </w:p>
    <w:p w14:paraId="15CE457A" w14:textId="533CD0E5" w:rsidR="00F02ABE" w:rsidRPr="0049430A" w:rsidRDefault="00F61910" w:rsidP="00E02E87">
      <w:pPr>
        <w:ind w:left="5676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</w:t>
      </w:r>
      <w:r w:rsidR="00C13E94">
        <w:rPr>
          <w:b/>
          <w:sz w:val="24"/>
          <w:szCs w:val="24"/>
          <w:lang w:val="hr-HR"/>
        </w:rPr>
        <w:t xml:space="preserve"> </w:t>
      </w:r>
      <w:r w:rsidR="00620593">
        <w:rPr>
          <w:b/>
          <w:sz w:val="24"/>
          <w:szCs w:val="24"/>
          <w:lang w:val="hr-HR"/>
        </w:rPr>
        <w:t>Ž U P A N</w:t>
      </w:r>
      <w:r w:rsidR="00E22E73" w:rsidRPr="0049430A">
        <w:rPr>
          <w:b/>
          <w:sz w:val="24"/>
          <w:szCs w:val="24"/>
          <w:lang w:val="hr-HR"/>
        </w:rPr>
        <w:t xml:space="preserve"> </w:t>
      </w:r>
    </w:p>
    <w:p w14:paraId="10CC00C4" w14:textId="60A0C596" w:rsidR="00E02E87" w:rsidRPr="0049430A" w:rsidRDefault="00E02E87" w:rsidP="00E02E87">
      <w:pPr>
        <w:jc w:val="both"/>
        <w:rPr>
          <w:b/>
          <w:sz w:val="24"/>
          <w:szCs w:val="24"/>
          <w:lang w:val="hr-HR"/>
        </w:rPr>
      </w:pP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sz w:val="24"/>
          <w:szCs w:val="24"/>
          <w:lang w:val="hr-HR"/>
        </w:rPr>
        <w:tab/>
      </w:r>
      <w:r w:rsidRPr="0049430A">
        <w:rPr>
          <w:b/>
          <w:sz w:val="24"/>
          <w:szCs w:val="24"/>
          <w:lang w:val="hr-HR"/>
        </w:rPr>
        <w:t xml:space="preserve"> </w:t>
      </w:r>
      <w:r w:rsidR="00426F41">
        <w:rPr>
          <w:b/>
          <w:sz w:val="24"/>
          <w:szCs w:val="24"/>
          <w:lang w:val="hr-HR"/>
        </w:rPr>
        <w:t xml:space="preserve">       </w:t>
      </w:r>
      <w:r w:rsidRPr="0049430A">
        <w:rPr>
          <w:b/>
          <w:sz w:val="24"/>
          <w:szCs w:val="24"/>
          <w:lang w:val="hr-HR"/>
        </w:rPr>
        <w:t>Željko Kolar</w:t>
      </w:r>
    </w:p>
    <w:p w14:paraId="6A395E09" w14:textId="77777777" w:rsidR="00F61910" w:rsidRDefault="00F61910" w:rsidP="00E02E87">
      <w:pPr>
        <w:jc w:val="both"/>
        <w:rPr>
          <w:lang w:val="hr-HR"/>
        </w:rPr>
      </w:pPr>
    </w:p>
    <w:p w14:paraId="35D97BA7" w14:textId="77777777" w:rsidR="00F61910" w:rsidRDefault="00F61910" w:rsidP="00E02E87">
      <w:pPr>
        <w:jc w:val="both"/>
        <w:rPr>
          <w:lang w:val="hr-HR"/>
        </w:rPr>
      </w:pPr>
    </w:p>
    <w:p w14:paraId="5F26CFB6" w14:textId="77777777" w:rsidR="00C13E94" w:rsidRDefault="00C13E94" w:rsidP="00E02E87">
      <w:pPr>
        <w:jc w:val="both"/>
        <w:rPr>
          <w:lang w:val="hr-HR"/>
        </w:rPr>
      </w:pPr>
    </w:p>
    <w:p w14:paraId="10CC00CF" w14:textId="7AE2792E" w:rsidR="00E02E87" w:rsidRPr="00F61910" w:rsidRDefault="00426F41" w:rsidP="00E02E87">
      <w:pPr>
        <w:jc w:val="both"/>
        <w:rPr>
          <w:lang w:val="hr-HR"/>
        </w:rPr>
      </w:pPr>
      <w:r w:rsidRPr="00F61910">
        <w:rPr>
          <w:lang w:val="hr-HR"/>
        </w:rPr>
        <w:t xml:space="preserve">DOSTAVITI: </w:t>
      </w:r>
      <w:r w:rsidR="00E02E87" w:rsidRPr="00F61910">
        <w:rPr>
          <w:lang w:val="hr-HR"/>
        </w:rPr>
        <w:t xml:space="preserve">                                                                                </w:t>
      </w:r>
    </w:p>
    <w:p w14:paraId="5DCC6987" w14:textId="379370F5" w:rsidR="00942B4F" w:rsidRPr="00F61910" w:rsidRDefault="00697679" w:rsidP="00E02E87">
      <w:pPr>
        <w:jc w:val="both"/>
        <w:rPr>
          <w:lang w:val="hr-HR"/>
        </w:rPr>
      </w:pPr>
      <w:r w:rsidRPr="00F61910">
        <w:rPr>
          <w:lang w:val="hr-HR"/>
        </w:rPr>
        <w:t>1</w:t>
      </w:r>
      <w:r w:rsidR="00E02E87" w:rsidRPr="00F61910">
        <w:rPr>
          <w:lang w:val="hr-HR"/>
        </w:rPr>
        <w:t xml:space="preserve">. </w:t>
      </w:r>
      <w:r w:rsidR="00942B4F" w:rsidRPr="00F61910">
        <w:rPr>
          <w:lang w:val="hr-HR"/>
        </w:rPr>
        <w:t>„Službeni glasnik Krapinsko-zagorske županije“; za objavu,</w:t>
      </w:r>
    </w:p>
    <w:p w14:paraId="10CC00D1" w14:textId="36A98D41" w:rsidR="00E02E87" w:rsidRPr="00F61910" w:rsidRDefault="00942B4F" w:rsidP="00E02E87">
      <w:pPr>
        <w:jc w:val="both"/>
        <w:rPr>
          <w:lang w:val="hr-HR"/>
        </w:rPr>
      </w:pPr>
      <w:r w:rsidRPr="00F61910">
        <w:rPr>
          <w:lang w:val="hr-HR"/>
        </w:rPr>
        <w:t xml:space="preserve">3. </w:t>
      </w:r>
      <w:r w:rsidR="00E02E87" w:rsidRPr="00F61910">
        <w:rPr>
          <w:lang w:val="hr-HR"/>
        </w:rPr>
        <w:t xml:space="preserve">Upravni odjel za gospodarstvo, poljoprivredu, </w:t>
      </w:r>
      <w:r w:rsidR="00697679" w:rsidRPr="00F61910">
        <w:rPr>
          <w:lang w:val="hr-HR"/>
        </w:rPr>
        <w:t>turizam</w:t>
      </w:r>
      <w:r w:rsidR="00E02E87" w:rsidRPr="00F61910">
        <w:rPr>
          <w:lang w:val="hr-HR"/>
        </w:rPr>
        <w:t>,</w:t>
      </w:r>
      <w:r w:rsidR="00697679" w:rsidRPr="00F61910">
        <w:rPr>
          <w:lang w:val="hr-HR"/>
        </w:rPr>
        <w:t xml:space="preserve"> promet i komunalnu infrastrukturu,</w:t>
      </w:r>
      <w:r w:rsidR="00E02E87" w:rsidRPr="00F61910">
        <w:rPr>
          <w:lang w:val="hr-HR"/>
        </w:rPr>
        <w:t xml:space="preserve"> ovdje,</w:t>
      </w:r>
    </w:p>
    <w:p w14:paraId="10CC00D2" w14:textId="6D07C173" w:rsidR="00E02E87" w:rsidRPr="00F61910" w:rsidRDefault="00942B4F" w:rsidP="00E02E87">
      <w:pPr>
        <w:jc w:val="both"/>
        <w:rPr>
          <w:lang w:val="hr-HR"/>
        </w:rPr>
      </w:pPr>
      <w:r w:rsidRPr="00F61910">
        <w:rPr>
          <w:lang w:val="hr-HR"/>
        </w:rPr>
        <w:t>4</w:t>
      </w:r>
      <w:r w:rsidR="00697679" w:rsidRPr="00F61910">
        <w:rPr>
          <w:lang w:val="hr-HR"/>
        </w:rPr>
        <w:t xml:space="preserve">. </w:t>
      </w:r>
      <w:r w:rsidR="00E02E87" w:rsidRPr="00F61910">
        <w:rPr>
          <w:lang w:val="hr-HR"/>
        </w:rPr>
        <w:t>Za zbirku isprava, ovdje</w:t>
      </w:r>
      <w:r w:rsidR="00836B67" w:rsidRPr="00F61910">
        <w:rPr>
          <w:lang w:val="hr-HR"/>
        </w:rPr>
        <w:t>,</w:t>
      </w:r>
    </w:p>
    <w:p w14:paraId="10CC00D3" w14:textId="6E4C8ADD" w:rsidR="00E02E87" w:rsidRPr="00F61910" w:rsidRDefault="00942B4F" w:rsidP="00E02E87">
      <w:pPr>
        <w:jc w:val="both"/>
        <w:rPr>
          <w:lang w:val="hr-HR"/>
        </w:rPr>
      </w:pPr>
      <w:r w:rsidRPr="00F61910">
        <w:rPr>
          <w:lang w:val="hr-HR"/>
        </w:rPr>
        <w:t>5</w:t>
      </w:r>
      <w:r w:rsidR="00E02E87" w:rsidRPr="00F61910">
        <w:rPr>
          <w:lang w:val="hr-HR"/>
        </w:rPr>
        <w:t>. Arhiva, ovdje.</w:t>
      </w:r>
    </w:p>
    <w:p w14:paraId="2B3330B6" w14:textId="77777777" w:rsidR="006C1ED1" w:rsidRDefault="006C1ED1">
      <w:pPr>
        <w:rPr>
          <w:lang w:val="hr-HR"/>
        </w:rPr>
      </w:pPr>
    </w:p>
    <w:sectPr w:rsidR="006C1ED1" w:rsidSect="00F6191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19D6" w16cex:dateUtc="2021-02-25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226B6E" w16cid:durableId="23E21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3469B" w14:textId="77777777" w:rsidR="00E07DDD" w:rsidRDefault="00E07DDD" w:rsidP="00176E75">
      <w:r>
        <w:separator/>
      </w:r>
    </w:p>
  </w:endnote>
  <w:endnote w:type="continuationSeparator" w:id="0">
    <w:p w14:paraId="31A3D04A" w14:textId="77777777" w:rsidR="00E07DDD" w:rsidRDefault="00E07DDD" w:rsidP="0017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4D2BE" w14:textId="77777777" w:rsidR="00E07DDD" w:rsidRDefault="00E07DDD" w:rsidP="00176E75">
      <w:r>
        <w:separator/>
      </w:r>
    </w:p>
  </w:footnote>
  <w:footnote w:type="continuationSeparator" w:id="0">
    <w:p w14:paraId="2CFE3BA1" w14:textId="77777777" w:rsidR="00E07DDD" w:rsidRDefault="00E07DDD" w:rsidP="0017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8B8"/>
    <w:multiLevelType w:val="hybridMultilevel"/>
    <w:tmpl w:val="DC9CF1D8"/>
    <w:lvl w:ilvl="0" w:tplc="126653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319D5"/>
    <w:multiLevelType w:val="hybridMultilevel"/>
    <w:tmpl w:val="ADB6B0A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035BE"/>
    <w:multiLevelType w:val="hybridMultilevel"/>
    <w:tmpl w:val="D2B4C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FBE"/>
    <w:multiLevelType w:val="hybridMultilevel"/>
    <w:tmpl w:val="5402641A"/>
    <w:lvl w:ilvl="0" w:tplc="966AE9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261F"/>
    <w:multiLevelType w:val="hybridMultilevel"/>
    <w:tmpl w:val="4FD06B6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12649D"/>
    <w:multiLevelType w:val="hybridMultilevel"/>
    <w:tmpl w:val="2E584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66E3"/>
    <w:multiLevelType w:val="multilevel"/>
    <w:tmpl w:val="F82A25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2A6242"/>
    <w:multiLevelType w:val="hybridMultilevel"/>
    <w:tmpl w:val="674C391E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F97CB5"/>
    <w:multiLevelType w:val="hybridMultilevel"/>
    <w:tmpl w:val="04EE9B2A"/>
    <w:lvl w:ilvl="0" w:tplc="D452D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8C7"/>
    <w:multiLevelType w:val="hybridMultilevel"/>
    <w:tmpl w:val="C464DE3A"/>
    <w:lvl w:ilvl="0" w:tplc="F60857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E1592"/>
    <w:multiLevelType w:val="hybridMultilevel"/>
    <w:tmpl w:val="A084612E"/>
    <w:lvl w:ilvl="0" w:tplc="9168B9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065C9E"/>
    <w:multiLevelType w:val="hybridMultilevel"/>
    <w:tmpl w:val="E66C83F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C7172"/>
    <w:multiLevelType w:val="hybridMultilevel"/>
    <w:tmpl w:val="DF2C5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E1435"/>
    <w:multiLevelType w:val="hybridMultilevel"/>
    <w:tmpl w:val="C5909ADE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1D73512"/>
    <w:multiLevelType w:val="hybridMultilevel"/>
    <w:tmpl w:val="E5300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01192"/>
    <w:multiLevelType w:val="hybridMultilevel"/>
    <w:tmpl w:val="82FC70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C4EFE"/>
    <w:multiLevelType w:val="hybridMultilevel"/>
    <w:tmpl w:val="34FC0B5C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C7F75"/>
    <w:multiLevelType w:val="hybridMultilevel"/>
    <w:tmpl w:val="151E9894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207143"/>
    <w:multiLevelType w:val="hybridMultilevel"/>
    <w:tmpl w:val="3F4250C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4C4E"/>
    <w:multiLevelType w:val="hybridMultilevel"/>
    <w:tmpl w:val="EA2AD6A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52DB6"/>
    <w:multiLevelType w:val="hybridMultilevel"/>
    <w:tmpl w:val="88769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95FD4"/>
    <w:multiLevelType w:val="hybridMultilevel"/>
    <w:tmpl w:val="1F6CE3BC"/>
    <w:lvl w:ilvl="0" w:tplc="21CC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F0EE0"/>
    <w:multiLevelType w:val="hybridMultilevel"/>
    <w:tmpl w:val="6494052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FF3777"/>
    <w:multiLevelType w:val="hybridMultilevel"/>
    <w:tmpl w:val="4AA87EA4"/>
    <w:lvl w:ilvl="0" w:tplc="EF38E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2E7"/>
    <w:multiLevelType w:val="hybridMultilevel"/>
    <w:tmpl w:val="EE2E0752"/>
    <w:lvl w:ilvl="0" w:tplc="8CC4C0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733C5"/>
    <w:multiLevelType w:val="hybridMultilevel"/>
    <w:tmpl w:val="4B66EBA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2A70C1"/>
    <w:multiLevelType w:val="hybridMultilevel"/>
    <w:tmpl w:val="D42427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43438"/>
    <w:multiLevelType w:val="hybridMultilevel"/>
    <w:tmpl w:val="F61C3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C7632"/>
    <w:multiLevelType w:val="hybridMultilevel"/>
    <w:tmpl w:val="BA62CD9A"/>
    <w:lvl w:ilvl="0" w:tplc="75A6D6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5E89"/>
    <w:multiLevelType w:val="hybridMultilevel"/>
    <w:tmpl w:val="F3F0E476"/>
    <w:lvl w:ilvl="0" w:tplc="290CFAB8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85773"/>
    <w:multiLevelType w:val="hybridMultilevel"/>
    <w:tmpl w:val="BD26E128"/>
    <w:lvl w:ilvl="0" w:tplc="12665330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E5E1E9A"/>
    <w:multiLevelType w:val="hybridMultilevel"/>
    <w:tmpl w:val="0F7687D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0"/>
  </w:num>
  <w:num w:numId="4">
    <w:abstractNumId w:val="17"/>
  </w:num>
  <w:num w:numId="5">
    <w:abstractNumId w:val="15"/>
  </w:num>
  <w:num w:numId="6">
    <w:abstractNumId w:val="26"/>
  </w:num>
  <w:num w:numId="7">
    <w:abstractNumId w:val="6"/>
  </w:num>
  <w:num w:numId="8">
    <w:abstractNumId w:val="7"/>
  </w:num>
  <w:num w:numId="9">
    <w:abstractNumId w:val="9"/>
  </w:num>
  <w:num w:numId="10">
    <w:abstractNumId w:val="29"/>
  </w:num>
  <w:num w:numId="11">
    <w:abstractNumId w:val="27"/>
  </w:num>
  <w:num w:numId="12">
    <w:abstractNumId w:val="2"/>
  </w:num>
  <w:num w:numId="13">
    <w:abstractNumId w:val="5"/>
  </w:num>
  <w:num w:numId="14">
    <w:abstractNumId w:val="12"/>
  </w:num>
  <w:num w:numId="15">
    <w:abstractNumId w:val="31"/>
  </w:num>
  <w:num w:numId="16">
    <w:abstractNumId w:val="13"/>
  </w:num>
  <w:num w:numId="17">
    <w:abstractNumId w:val="3"/>
  </w:num>
  <w:num w:numId="18">
    <w:abstractNumId w:val="28"/>
  </w:num>
  <w:num w:numId="19">
    <w:abstractNumId w:val="14"/>
  </w:num>
  <w:num w:numId="20">
    <w:abstractNumId w:val="20"/>
  </w:num>
  <w:num w:numId="21">
    <w:abstractNumId w:val="1"/>
  </w:num>
  <w:num w:numId="22">
    <w:abstractNumId w:val="23"/>
  </w:num>
  <w:num w:numId="23">
    <w:abstractNumId w:val="8"/>
  </w:num>
  <w:num w:numId="24">
    <w:abstractNumId w:val="4"/>
  </w:num>
  <w:num w:numId="25">
    <w:abstractNumId w:val="11"/>
  </w:num>
  <w:num w:numId="26">
    <w:abstractNumId w:val="16"/>
  </w:num>
  <w:num w:numId="27">
    <w:abstractNumId w:val="19"/>
  </w:num>
  <w:num w:numId="28">
    <w:abstractNumId w:val="18"/>
  </w:num>
  <w:num w:numId="29">
    <w:abstractNumId w:val="30"/>
  </w:num>
  <w:num w:numId="30">
    <w:abstractNumId w:val="0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87"/>
    <w:rsid w:val="0002510D"/>
    <w:rsid w:val="000332BD"/>
    <w:rsid w:val="000A37E4"/>
    <w:rsid w:val="000B0605"/>
    <w:rsid w:val="000B7208"/>
    <w:rsid w:val="000D098F"/>
    <w:rsid w:val="0010312A"/>
    <w:rsid w:val="00125E5D"/>
    <w:rsid w:val="001334D4"/>
    <w:rsid w:val="001344BA"/>
    <w:rsid w:val="00134652"/>
    <w:rsid w:val="001519E7"/>
    <w:rsid w:val="0016166F"/>
    <w:rsid w:val="00176E75"/>
    <w:rsid w:val="00177255"/>
    <w:rsid w:val="001A7311"/>
    <w:rsid w:val="001D153C"/>
    <w:rsid w:val="001D3777"/>
    <w:rsid w:val="001E6E82"/>
    <w:rsid w:val="002162FC"/>
    <w:rsid w:val="002231A1"/>
    <w:rsid w:val="00234B22"/>
    <w:rsid w:val="00272A44"/>
    <w:rsid w:val="0028757C"/>
    <w:rsid w:val="0029094B"/>
    <w:rsid w:val="002A1C90"/>
    <w:rsid w:val="002C083F"/>
    <w:rsid w:val="002E7F99"/>
    <w:rsid w:val="002F478D"/>
    <w:rsid w:val="00323154"/>
    <w:rsid w:val="0033216E"/>
    <w:rsid w:val="003329C3"/>
    <w:rsid w:val="0035569D"/>
    <w:rsid w:val="00360CDB"/>
    <w:rsid w:val="00365B67"/>
    <w:rsid w:val="00371220"/>
    <w:rsid w:val="003E59E4"/>
    <w:rsid w:val="00426F41"/>
    <w:rsid w:val="0043537D"/>
    <w:rsid w:val="00437B2E"/>
    <w:rsid w:val="00465F38"/>
    <w:rsid w:val="0049430A"/>
    <w:rsid w:val="004A1684"/>
    <w:rsid w:val="00525022"/>
    <w:rsid w:val="00535C2F"/>
    <w:rsid w:val="00562645"/>
    <w:rsid w:val="00571128"/>
    <w:rsid w:val="00587C56"/>
    <w:rsid w:val="00591021"/>
    <w:rsid w:val="005F3703"/>
    <w:rsid w:val="005F7AF4"/>
    <w:rsid w:val="006021D4"/>
    <w:rsid w:val="00604FF9"/>
    <w:rsid w:val="00620593"/>
    <w:rsid w:val="006207C5"/>
    <w:rsid w:val="00697679"/>
    <w:rsid w:val="006C1ED1"/>
    <w:rsid w:val="006D1D3F"/>
    <w:rsid w:val="007118EA"/>
    <w:rsid w:val="00717EE7"/>
    <w:rsid w:val="00744351"/>
    <w:rsid w:val="007838DA"/>
    <w:rsid w:val="007D5FCF"/>
    <w:rsid w:val="0082003C"/>
    <w:rsid w:val="00821D17"/>
    <w:rsid w:val="00836B67"/>
    <w:rsid w:val="00845EEA"/>
    <w:rsid w:val="0085266C"/>
    <w:rsid w:val="00866296"/>
    <w:rsid w:val="00872F64"/>
    <w:rsid w:val="008837C3"/>
    <w:rsid w:val="00895824"/>
    <w:rsid w:val="008A092B"/>
    <w:rsid w:val="008A6435"/>
    <w:rsid w:val="008D1728"/>
    <w:rsid w:val="008E2CFA"/>
    <w:rsid w:val="008F31ED"/>
    <w:rsid w:val="008F3D79"/>
    <w:rsid w:val="00914A81"/>
    <w:rsid w:val="00915977"/>
    <w:rsid w:val="009379F3"/>
    <w:rsid w:val="00942B4F"/>
    <w:rsid w:val="009635C3"/>
    <w:rsid w:val="00967276"/>
    <w:rsid w:val="00975548"/>
    <w:rsid w:val="009B4DE7"/>
    <w:rsid w:val="009C2A8F"/>
    <w:rsid w:val="009C567F"/>
    <w:rsid w:val="00A17AE6"/>
    <w:rsid w:val="00A27CE3"/>
    <w:rsid w:val="00A60CED"/>
    <w:rsid w:val="00A83F74"/>
    <w:rsid w:val="00AC6357"/>
    <w:rsid w:val="00AD6D8A"/>
    <w:rsid w:val="00B16C67"/>
    <w:rsid w:val="00B26768"/>
    <w:rsid w:val="00B315D5"/>
    <w:rsid w:val="00B44A76"/>
    <w:rsid w:val="00B77CE2"/>
    <w:rsid w:val="00B9730F"/>
    <w:rsid w:val="00BC0F9F"/>
    <w:rsid w:val="00BD04BC"/>
    <w:rsid w:val="00BE3B51"/>
    <w:rsid w:val="00C10625"/>
    <w:rsid w:val="00C12066"/>
    <w:rsid w:val="00C13E94"/>
    <w:rsid w:val="00C16274"/>
    <w:rsid w:val="00C22ABA"/>
    <w:rsid w:val="00C35648"/>
    <w:rsid w:val="00CA6ABF"/>
    <w:rsid w:val="00CA7E38"/>
    <w:rsid w:val="00CD1D2D"/>
    <w:rsid w:val="00D35873"/>
    <w:rsid w:val="00D42AEB"/>
    <w:rsid w:val="00D91B5F"/>
    <w:rsid w:val="00DA495B"/>
    <w:rsid w:val="00DB1F28"/>
    <w:rsid w:val="00DD2920"/>
    <w:rsid w:val="00DD6522"/>
    <w:rsid w:val="00DF794E"/>
    <w:rsid w:val="00DF7B51"/>
    <w:rsid w:val="00E02E87"/>
    <w:rsid w:val="00E07DDD"/>
    <w:rsid w:val="00E22E73"/>
    <w:rsid w:val="00E26AD3"/>
    <w:rsid w:val="00E270EB"/>
    <w:rsid w:val="00E44ADA"/>
    <w:rsid w:val="00E81C97"/>
    <w:rsid w:val="00EB7885"/>
    <w:rsid w:val="00EC0FDA"/>
    <w:rsid w:val="00F02ABE"/>
    <w:rsid w:val="00F26A81"/>
    <w:rsid w:val="00F43C6F"/>
    <w:rsid w:val="00F61910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00AC"/>
  <w15:chartTrackingRefBased/>
  <w15:docId w15:val="{C45D8122-EA52-453E-8EE6-EA7F530C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E02E87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semiHidden/>
    <w:rsid w:val="00E02E8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link w:val="BezproredaChar"/>
    <w:uiPriority w:val="1"/>
    <w:qFormat/>
    <w:rsid w:val="00E02E8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02E87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locked/>
    <w:rsid w:val="00E22E73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E81C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81C97"/>
    <w:pPr>
      <w:spacing w:after="160"/>
    </w:pPr>
    <w:rPr>
      <w:rFonts w:ascii="Calibri" w:eastAsia="Calibri" w:hAnsi="Calibri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81C97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6264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A7311"/>
    <w:rPr>
      <w:color w:val="605E5C"/>
      <w:shd w:val="clear" w:color="auto" w:fill="E1DFDD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7CE2"/>
    <w:pPr>
      <w:spacing w:after="0"/>
    </w:pPr>
    <w:rPr>
      <w:rFonts w:ascii="Times New Roman" w:eastAsia="Times New Roman" w:hAnsi="Times New Roman"/>
      <w:b/>
      <w:bCs/>
      <w:lang w:val="en-GB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7CE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29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296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76E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6E7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76E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6E7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385F049341A48ACD5DCC75C880F2D" ma:contentTypeVersion="12" ma:contentTypeDescription="Create a new document." ma:contentTypeScope="" ma:versionID="9cf8f93b18da5a985e05e72f67e163b3">
  <xsd:schema xmlns:xsd="http://www.w3.org/2001/XMLSchema" xmlns:xs="http://www.w3.org/2001/XMLSchema" xmlns:p="http://schemas.microsoft.com/office/2006/metadata/properties" xmlns:ns2="218b37e1-6dd0-4ae1-8b31-617f6c2e5b45" xmlns:ns3="245500d7-8ce5-48ff-b446-9b2afecd6cec" targetNamespace="http://schemas.microsoft.com/office/2006/metadata/properties" ma:root="true" ma:fieldsID="87a7c1b544e9dac1636c3982cd905a00" ns2:_="" ns3:_="">
    <xsd:import namespace="218b37e1-6dd0-4ae1-8b31-617f6c2e5b45"/>
    <xsd:import namespace="245500d7-8ce5-48ff-b446-9b2afecd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37e1-6dd0-4ae1-8b31-617f6c2e5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500d7-8ce5-48ff-b446-9b2afecd6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71FD-EE12-434B-AEB2-16846C9FD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CD46A6-7B39-478C-B181-06B082DB5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37e1-6dd0-4ae1-8b31-617f6c2e5b45"/>
    <ds:schemaRef ds:uri="245500d7-8ce5-48ff-b446-9b2afecd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4A081-DC41-4F8A-8425-E40B787D0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2B783-9CA1-4EC0-AF78-96E5D25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Berislavić</dc:creator>
  <cp:keywords/>
  <dc:description/>
  <cp:lastModifiedBy>Tihana Husak</cp:lastModifiedBy>
  <cp:revision>7</cp:revision>
  <cp:lastPrinted>2021-10-19T06:33:00Z</cp:lastPrinted>
  <dcterms:created xsi:type="dcterms:W3CDTF">2021-10-19T07:24:00Z</dcterms:created>
  <dcterms:modified xsi:type="dcterms:W3CDTF">2021-10-25T06:46:00Z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0x010100EF9385F049341A48ACD5DCC75C880F2D</vt:lpwstr>
  </property>
</Properties>
</file>